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D6" w:rsidRPr="00E970D6" w:rsidRDefault="00E970D6" w:rsidP="00E970D6">
      <w:pPr>
        <w:widowControl w:val="0"/>
        <w:spacing w:after="0"/>
        <w:jc w:val="center"/>
        <w:outlineLvl w:val="0"/>
        <w:rPr>
          <w:b/>
          <w:bCs/>
          <w:color w:val="auto"/>
          <w:sz w:val="24"/>
          <w:szCs w:val="24"/>
          <w:lang w:eastAsia="en-US"/>
        </w:rPr>
      </w:pPr>
      <w:r w:rsidRPr="00E970D6">
        <w:rPr>
          <w:b/>
          <w:bCs/>
          <w:color w:val="auto"/>
          <w:sz w:val="24"/>
          <w:szCs w:val="24"/>
          <w:lang w:eastAsia="en-US"/>
        </w:rPr>
        <w:t>Согласие на обработку персональных данных</w:t>
      </w:r>
    </w:p>
    <w:p w:rsidR="00E970D6" w:rsidRPr="00E970D6" w:rsidRDefault="00E970D6" w:rsidP="00E970D6">
      <w:pPr>
        <w:widowControl w:val="0"/>
        <w:spacing w:after="0"/>
        <w:jc w:val="center"/>
        <w:outlineLvl w:val="0"/>
        <w:rPr>
          <w:b/>
          <w:bCs/>
          <w:color w:val="auto"/>
          <w:sz w:val="24"/>
          <w:szCs w:val="24"/>
          <w:lang w:eastAsia="en-US"/>
        </w:rPr>
      </w:pPr>
      <w:r w:rsidRPr="00E970D6">
        <w:rPr>
          <w:b/>
          <w:bCs/>
          <w:color w:val="auto"/>
          <w:sz w:val="24"/>
          <w:szCs w:val="24"/>
          <w:lang w:eastAsia="en-US"/>
        </w:rPr>
        <w:t xml:space="preserve">при работе с веб-сайтом </w:t>
      </w:r>
      <w:hyperlink r:id="rId4" w:tgtFrame="_blank" w:history="1">
        <w:r w:rsidRPr="00E970D6">
          <w:rPr>
            <w:b/>
            <w:bCs/>
            <w:color w:val="auto"/>
            <w:sz w:val="24"/>
            <w:szCs w:val="24"/>
            <w:lang w:eastAsia="en-US"/>
          </w:rPr>
          <w:t>https://m-health.ru</w:t>
        </w:r>
      </w:hyperlink>
      <w:r w:rsidRPr="00E970D6">
        <w:rPr>
          <w:b/>
          <w:bCs/>
          <w:color w:val="auto"/>
          <w:sz w:val="24"/>
          <w:szCs w:val="24"/>
          <w:lang w:eastAsia="en-US"/>
        </w:rPr>
        <w:t xml:space="preserve"> (проект "Здоровое будущее")</w:t>
      </w:r>
    </w:p>
    <w:p w:rsidR="00E970D6" w:rsidRPr="00E970D6" w:rsidRDefault="00E970D6" w:rsidP="00E970D6">
      <w:pPr>
        <w:tabs>
          <w:tab w:val="left" w:pos="426"/>
        </w:tabs>
        <w:spacing w:after="0"/>
        <w:ind w:firstLine="0"/>
        <w:rPr>
          <w:color w:val="auto"/>
          <w:sz w:val="24"/>
          <w:szCs w:val="24"/>
          <w:lang w:eastAsia="en-US"/>
        </w:rPr>
      </w:pPr>
    </w:p>
    <w:p w:rsidR="00E970D6" w:rsidRPr="00E970D6" w:rsidRDefault="00E970D6" w:rsidP="00E970D6">
      <w:pPr>
        <w:tabs>
          <w:tab w:val="left" w:pos="426"/>
        </w:tabs>
        <w:spacing w:after="0"/>
        <w:ind w:firstLine="680"/>
        <w:rPr>
          <w:sz w:val="24"/>
          <w:szCs w:val="24"/>
          <w:lang w:eastAsia="en-US"/>
        </w:rPr>
      </w:pPr>
      <w:r w:rsidRPr="00E970D6">
        <w:rPr>
          <w:color w:val="auto"/>
          <w:sz w:val="24"/>
          <w:szCs w:val="24"/>
          <w:lang w:eastAsia="en-US"/>
        </w:rPr>
        <w:t>Предоставляя персональные данные на веб-сайте проект</w:t>
      </w:r>
      <w:r w:rsidRPr="00E970D6">
        <w:rPr>
          <w:color w:val="auto"/>
          <w:sz w:val="24"/>
          <w:szCs w:val="24"/>
          <w:lang w:eastAsia="en-US"/>
        </w:rPr>
        <w:t>а</w:t>
      </w:r>
      <w:r w:rsidRPr="00E970D6">
        <w:rPr>
          <w:color w:val="auto"/>
          <w:sz w:val="24"/>
          <w:szCs w:val="24"/>
          <w:lang w:eastAsia="en-US"/>
        </w:rPr>
        <w:t xml:space="preserve"> «Здоровое будущее» ФГБОУ ВО «ПИМУ» Минздрава России (</w:t>
      </w:r>
      <w:hyperlink r:id="rId5" w:tgtFrame="_blank" w:history="1">
        <w:r w:rsidRPr="00E970D6">
          <w:rPr>
            <w:color w:val="auto"/>
            <w:sz w:val="24"/>
            <w:szCs w:val="24"/>
            <w:lang w:eastAsia="en-US"/>
          </w:rPr>
          <w:t>https://m-health.ru</w:t>
        </w:r>
      </w:hyperlink>
      <w:r w:rsidRPr="00E970D6">
        <w:rPr>
          <w:color w:val="auto"/>
          <w:sz w:val="24"/>
          <w:szCs w:val="24"/>
          <w:lang w:eastAsia="en-US"/>
        </w:rPr>
        <w:t xml:space="preserve">) Пользователь/Посетитель предоставляет свое согласие ФГБОУ ВО «ПИМУ» Минздрава России </w:t>
      </w:r>
      <w:r w:rsidRPr="00E970D6">
        <w:rPr>
          <w:sz w:val="24"/>
          <w:szCs w:val="24"/>
          <w:lang w:eastAsia="en-US"/>
        </w:rPr>
        <w:t>производить автоматизированную и неавтоматизированную обработку следующих персональных данных:</w:t>
      </w:r>
    </w:p>
    <w:p w:rsidR="00E970D6" w:rsidRPr="00E970D6" w:rsidRDefault="00E970D6" w:rsidP="00E970D6">
      <w:pPr>
        <w:autoSpaceDE w:val="0"/>
        <w:autoSpaceDN w:val="0"/>
        <w:adjustRightInd w:val="0"/>
        <w:spacing w:after="0"/>
        <w:ind w:firstLine="680"/>
        <w:rPr>
          <w:color w:val="auto"/>
          <w:sz w:val="24"/>
          <w:szCs w:val="24"/>
        </w:rPr>
      </w:pPr>
      <w:r w:rsidRPr="00E970D6">
        <w:rPr>
          <w:sz w:val="24"/>
          <w:szCs w:val="24"/>
        </w:rPr>
        <w:t>- фамилия, имя, отчество</w:t>
      </w:r>
      <w:r w:rsidRPr="00E970D6">
        <w:rPr>
          <w:color w:val="auto"/>
          <w:sz w:val="24"/>
          <w:szCs w:val="24"/>
        </w:rPr>
        <w:t xml:space="preserve"> родителя;</w:t>
      </w:r>
    </w:p>
    <w:p w:rsidR="00E970D6" w:rsidRPr="00E970D6" w:rsidRDefault="00E970D6" w:rsidP="00E970D6">
      <w:pPr>
        <w:autoSpaceDE w:val="0"/>
        <w:autoSpaceDN w:val="0"/>
        <w:adjustRightInd w:val="0"/>
        <w:spacing w:after="0"/>
        <w:ind w:firstLine="680"/>
        <w:rPr>
          <w:sz w:val="24"/>
          <w:szCs w:val="24"/>
        </w:rPr>
      </w:pPr>
      <w:r w:rsidRPr="00E970D6">
        <w:rPr>
          <w:color w:val="auto"/>
          <w:sz w:val="24"/>
          <w:szCs w:val="24"/>
        </w:rPr>
        <w:t xml:space="preserve">- тип (деревня, село, город и т.п.) населенного пункта проживания </w:t>
      </w:r>
      <w:r w:rsidRPr="00E970D6">
        <w:rPr>
          <w:sz w:val="24"/>
          <w:szCs w:val="24"/>
        </w:rPr>
        <w:t>родителя;</w:t>
      </w:r>
    </w:p>
    <w:p w:rsidR="00E970D6" w:rsidRPr="00E970D6" w:rsidRDefault="00E970D6" w:rsidP="00E970D6">
      <w:pPr>
        <w:autoSpaceDE w:val="0"/>
        <w:autoSpaceDN w:val="0"/>
        <w:adjustRightInd w:val="0"/>
        <w:spacing w:after="0"/>
        <w:ind w:firstLine="680"/>
        <w:rPr>
          <w:sz w:val="24"/>
          <w:szCs w:val="24"/>
        </w:rPr>
      </w:pPr>
      <w:r w:rsidRPr="00E970D6">
        <w:rPr>
          <w:color w:val="auto"/>
          <w:sz w:val="24"/>
          <w:szCs w:val="24"/>
        </w:rPr>
        <w:t xml:space="preserve">- название населенного пункта проживания </w:t>
      </w:r>
      <w:r w:rsidRPr="00E970D6">
        <w:rPr>
          <w:sz w:val="24"/>
          <w:szCs w:val="24"/>
        </w:rPr>
        <w:t>родителя;</w:t>
      </w:r>
    </w:p>
    <w:p w:rsidR="00E970D6" w:rsidRPr="00E970D6" w:rsidRDefault="00E970D6" w:rsidP="00E970D6">
      <w:pPr>
        <w:autoSpaceDE w:val="0"/>
        <w:autoSpaceDN w:val="0"/>
        <w:adjustRightInd w:val="0"/>
        <w:spacing w:after="0"/>
        <w:ind w:firstLine="680"/>
        <w:rPr>
          <w:color w:val="auto"/>
          <w:sz w:val="24"/>
          <w:szCs w:val="24"/>
        </w:rPr>
      </w:pPr>
      <w:r w:rsidRPr="00E970D6">
        <w:rPr>
          <w:sz w:val="24"/>
          <w:szCs w:val="24"/>
        </w:rPr>
        <w:t>- фамилия, имя, отчество</w:t>
      </w:r>
      <w:r w:rsidRPr="00E970D6">
        <w:rPr>
          <w:color w:val="auto"/>
          <w:sz w:val="24"/>
          <w:szCs w:val="24"/>
        </w:rPr>
        <w:t xml:space="preserve"> ребенка;</w:t>
      </w:r>
    </w:p>
    <w:p w:rsidR="00E970D6" w:rsidRPr="00E970D6" w:rsidRDefault="00E970D6" w:rsidP="00E970D6">
      <w:pPr>
        <w:autoSpaceDE w:val="0"/>
        <w:autoSpaceDN w:val="0"/>
        <w:adjustRightInd w:val="0"/>
        <w:spacing w:after="0"/>
        <w:ind w:firstLine="680"/>
        <w:rPr>
          <w:color w:val="auto"/>
          <w:sz w:val="24"/>
          <w:szCs w:val="24"/>
        </w:rPr>
      </w:pPr>
      <w:r w:rsidRPr="00E970D6">
        <w:rPr>
          <w:color w:val="auto"/>
          <w:sz w:val="24"/>
          <w:szCs w:val="24"/>
        </w:rPr>
        <w:t>- дата рождения ребенка;</w:t>
      </w:r>
    </w:p>
    <w:p w:rsidR="00E970D6" w:rsidRPr="00E970D6" w:rsidRDefault="00E970D6" w:rsidP="00E970D6">
      <w:pPr>
        <w:autoSpaceDE w:val="0"/>
        <w:autoSpaceDN w:val="0"/>
        <w:adjustRightInd w:val="0"/>
        <w:spacing w:after="0"/>
        <w:ind w:firstLine="680"/>
        <w:rPr>
          <w:color w:val="auto"/>
          <w:sz w:val="24"/>
          <w:szCs w:val="24"/>
        </w:rPr>
      </w:pPr>
      <w:r w:rsidRPr="00E970D6">
        <w:rPr>
          <w:color w:val="auto"/>
          <w:sz w:val="24"/>
          <w:szCs w:val="24"/>
        </w:rPr>
        <w:t>- пол ребенка;</w:t>
      </w:r>
    </w:p>
    <w:p w:rsidR="00E970D6" w:rsidRPr="00E970D6" w:rsidRDefault="00E970D6" w:rsidP="00E970D6">
      <w:pPr>
        <w:autoSpaceDE w:val="0"/>
        <w:autoSpaceDN w:val="0"/>
        <w:adjustRightInd w:val="0"/>
        <w:spacing w:after="0"/>
        <w:ind w:firstLine="680"/>
        <w:rPr>
          <w:color w:val="auto"/>
          <w:sz w:val="24"/>
          <w:szCs w:val="24"/>
        </w:rPr>
      </w:pPr>
      <w:r w:rsidRPr="00E970D6">
        <w:rPr>
          <w:color w:val="auto"/>
          <w:sz w:val="24"/>
          <w:szCs w:val="24"/>
        </w:rPr>
        <w:t>- № класса ребенка;</w:t>
      </w:r>
    </w:p>
    <w:p w:rsidR="00E970D6" w:rsidRPr="00E970D6" w:rsidRDefault="00E970D6" w:rsidP="00E970D6">
      <w:pPr>
        <w:autoSpaceDE w:val="0"/>
        <w:autoSpaceDN w:val="0"/>
        <w:adjustRightInd w:val="0"/>
        <w:spacing w:after="0"/>
        <w:ind w:firstLine="680"/>
        <w:rPr>
          <w:color w:val="auto"/>
          <w:sz w:val="24"/>
          <w:szCs w:val="24"/>
        </w:rPr>
      </w:pPr>
      <w:r w:rsidRPr="00E970D6">
        <w:rPr>
          <w:color w:val="auto"/>
          <w:sz w:val="24"/>
          <w:szCs w:val="24"/>
        </w:rPr>
        <w:t>- № школы ребенка;</w:t>
      </w:r>
    </w:p>
    <w:p w:rsidR="00E970D6" w:rsidRPr="00E970D6" w:rsidRDefault="00E970D6" w:rsidP="00E970D6">
      <w:pPr>
        <w:autoSpaceDE w:val="0"/>
        <w:autoSpaceDN w:val="0"/>
        <w:adjustRightInd w:val="0"/>
        <w:spacing w:after="0"/>
        <w:ind w:firstLine="680"/>
        <w:rPr>
          <w:sz w:val="24"/>
          <w:szCs w:val="24"/>
        </w:rPr>
      </w:pPr>
      <w:r w:rsidRPr="00E970D6">
        <w:rPr>
          <w:color w:val="auto"/>
          <w:sz w:val="24"/>
          <w:szCs w:val="24"/>
        </w:rPr>
        <w:t xml:space="preserve">- </w:t>
      </w:r>
      <w:r w:rsidRPr="00E970D6">
        <w:rPr>
          <w:sz w:val="24"/>
          <w:szCs w:val="24"/>
        </w:rPr>
        <w:t>т</w:t>
      </w:r>
      <w:r w:rsidRPr="00E970D6">
        <w:rPr>
          <w:color w:val="auto"/>
          <w:sz w:val="24"/>
          <w:szCs w:val="24"/>
        </w:rPr>
        <w:t>ип (деревня, село, город и т.п.) насе</w:t>
      </w:r>
      <w:bookmarkStart w:id="0" w:name="_GoBack"/>
      <w:bookmarkEnd w:id="0"/>
      <w:r w:rsidRPr="00E970D6">
        <w:rPr>
          <w:color w:val="auto"/>
          <w:sz w:val="24"/>
          <w:szCs w:val="24"/>
        </w:rPr>
        <w:t>ленного пункта проживания ребенка</w:t>
      </w:r>
      <w:r w:rsidRPr="00E970D6">
        <w:rPr>
          <w:sz w:val="24"/>
          <w:szCs w:val="24"/>
        </w:rPr>
        <w:t>;</w:t>
      </w:r>
    </w:p>
    <w:p w:rsidR="00E970D6" w:rsidRPr="00E970D6" w:rsidRDefault="00E970D6" w:rsidP="00E970D6">
      <w:pPr>
        <w:autoSpaceDE w:val="0"/>
        <w:autoSpaceDN w:val="0"/>
        <w:adjustRightInd w:val="0"/>
        <w:spacing w:after="0"/>
        <w:ind w:firstLine="680"/>
        <w:rPr>
          <w:sz w:val="24"/>
          <w:szCs w:val="24"/>
        </w:rPr>
      </w:pPr>
      <w:r w:rsidRPr="00E970D6">
        <w:rPr>
          <w:color w:val="auto"/>
          <w:sz w:val="24"/>
          <w:szCs w:val="24"/>
        </w:rPr>
        <w:t>- название населенного пункта проживания ребенка,</w:t>
      </w:r>
    </w:p>
    <w:p w:rsidR="00E970D6" w:rsidRPr="00E970D6" w:rsidRDefault="00E970D6" w:rsidP="00E970D6">
      <w:pPr>
        <w:tabs>
          <w:tab w:val="left" w:pos="426"/>
        </w:tabs>
        <w:spacing w:after="0"/>
        <w:ind w:firstLine="0"/>
        <w:rPr>
          <w:sz w:val="24"/>
          <w:szCs w:val="24"/>
          <w:lang w:eastAsia="en-US"/>
        </w:rPr>
      </w:pPr>
      <w:r w:rsidRPr="00E970D6">
        <w:rPr>
          <w:sz w:val="24"/>
          <w:szCs w:val="24"/>
          <w:lang w:eastAsia="en-US"/>
        </w:rPr>
        <w:t>то есть совершение, в том числе, следующих действий: сбор, запись, систематизация, накопление, хранение, уточнение (обновление, изменение), использование, извлечение, передачу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ФЗ № 152-ФЗ от 27.07.2006 «О персональных данных» (далее – Закон)), а также право на передачу такой информации следующим третьим лицам:</w:t>
      </w:r>
    </w:p>
    <w:p w:rsidR="00E970D6" w:rsidRPr="00E970D6" w:rsidRDefault="00E970D6" w:rsidP="00E970D6">
      <w:pPr>
        <w:autoSpaceDE w:val="0"/>
        <w:autoSpaceDN w:val="0"/>
        <w:adjustRightInd w:val="0"/>
        <w:spacing w:after="0"/>
        <w:ind w:firstLine="680"/>
        <w:rPr>
          <w:sz w:val="24"/>
          <w:szCs w:val="24"/>
          <w:lang w:eastAsia="en-US"/>
        </w:rPr>
      </w:pPr>
      <w:r w:rsidRPr="00E970D6">
        <w:rPr>
          <w:sz w:val="24"/>
          <w:szCs w:val="24"/>
        </w:rPr>
        <w:t>- стратегическим</w:t>
      </w:r>
      <w:r w:rsidRPr="00E970D6">
        <w:rPr>
          <w:sz w:val="24"/>
          <w:szCs w:val="24"/>
          <w:lang w:eastAsia="en-US"/>
        </w:rPr>
        <w:t xml:space="preserve"> партнёрам, которые работают с </w:t>
      </w:r>
      <w:r w:rsidRPr="00E970D6">
        <w:rPr>
          <w:color w:val="auto"/>
          <w:sz w:val="24"/>
          <w:szCs w:val="24"/>
          <w:lang w:eastAsia="en-US"/>
        </w:rPr>
        <w:t xml:space="preserve">ФГБОУ ВО «ПИМУ» Минздрава России (с предоставлением минимального объема персональных данных, необходимых только для оказания требуемой услуги), </w:t>
      </w:r>
    </w:p>
    <w:p w:rsidR="00E970D6" w:rsidRPr="00E970D6" w:rsidRDefault="00E970D6" w:rsidP="00E970D6">
      <w:pPr>
        <w:tabs>
          <w:tab w:val="left" w:pos="426"/>
        </w:tabs>
        <w:spacing w:after="0"/>
        <w:ind w:firstLine="0"/>
        <w:rPr>
          <w:sz w:val="24"/>
          <w:szCs w:val="24"/>
          <w:lang w:eastAsia="en-US"/>
        </w:rPr>
      </w:pPr>
      <w:r w:rsidRPr="00E970D6">
        <w:rPr>
          <w:sz w:val="24"/>
          <w:szCs w:val="24"/>
          <w:lang w:eastAsia="en-US"/>
        </w:rPr>
        <w:t>в целях:</w:t>
      </w:r>
    </w:p>
    <w:p w:rsidR="00E970D6" w:rsidRPr="00E970D6" w:rsidRDefault="00E970D6" w:rsidP="00E970D6">
      <w:pPr>
        <w:tabs>
          <w:tab w:val="left" w:pos="426"/>
        </w:tabs>
        <w:spacing w:after="0"/>
        <w:ind w:firstLine="680"/>
        <w:rPr>
          <w:sz w:val="24"/>
          <w:szCs w:val="24"/>
          <w:lang w:eastAsia="en-US"/>
        </w:rPr>
      </w:pPr>
      <w:r w:rsidRPr="00E970D6">
        <w:rPr>
          <w:sz w:val="24"/>
          <w:szCs w:val="24"/>
          <w:lang w:eastAsia="en-US"/>
        </w:rPr>
        <w:t>- регистрации Пользователя на сайте (создания личного кабинета);</w:t>
      </w:r>
    </w:p>
    <w:p w:rsidR="00E970D6" w:rsidRPr="00E970D6" w:rsidRDefault="00E970D6" w:rsidP="00E970D6">
      <w:pPr>
        <w:tabs>
          <w:tab w:val="left" w:pos="426"/>
        </w:tabs>
        <w:spacing w:after="0"/>
        <w:ind w:firstLine="680"/>
        <w:rPr>
          <w:sz w:val="24"/>
          <w:szCs w:val="24"/>
          <w:lang w:eastAsia="en-US"/>
        </w:rPr>
      </w:pPr>
      <w:r w:rsidRPr="00E970D6">
        <w:rPr>
          <w:sz w:val="24"/>
          <w:szCs w:val="24"/>
          <w:lang w:eastAsia="en-US"/>
        </w:rPr>
        <w:t>- осуществления клиентской/пользовательской поддержки;</w:t>
      </w:r>
    </w:p>
    <w:p w:rsidR="00E970D6" w:rsidRPr="00E970D6" w:rsidRDefault="00E970D6" w:rsidP="00E970D6">
      <w:pPr>
        <w:tabs>
          <w:tab w:val="left" w:pos="426"/>
        </w:tabs>
        <w:spacing w:after="0"/>
        <w:ind w:firstLine="680"/>
        <w:rPr>
          <w:sz w:val="24"/>
          <w:szCs w:val="24"/>
          <w:lang w:eastAsia="en-US"/>
        </w:rPr>
      </w:pPr>
      <w:r w:rsidRPr="00E970D6">
        <w:rPr>
          <w:sz w:val="24"/>
          <w:szCs w:val="24"/>
          <w:lang w:eastAsia="en-US"/>
        </w:rPr>
        <w:t>- проведения тестирования на сайте;</w:t>
      </w:r>
    </w:p>
    <w:p w:rsidR="00E970D6" w:rsidRPr="00E970D6" w:rsidRDefault="00E970D6" w:rsidP="00E970D6">
      <w:pPr>
        <w:tabs>
          <w:tab w:val="left" w:pos="426"/>
        </w:tabs>
        <w:spacing w:after="0"/>
        <w:ind w:firstLine="680"/>
        <w:rPr>
          <w:sz w:val="24"/>
          <w:szCs w:val="24"/>
          <w:lang w:eastAsia="en-US"/>
        </w:rPr>
      </w:pPr>
      <w:r w:rsidRPr="00E970D6">
        <w:rPr>
          <w:sz w:val="24"/>
          <w:szCs w:val="24"/>
          <w:lang w:eastAsia="en-US"/>
        </w:rPr>
        <w:t xml:space="preserve">- получения </w:t>
      </w:r>
      <w:proofErr w:type="spellStart"/>
      <w:r w:rsidRPr="00E970D6">
        <w:rPr>
          <w:sz w:val="24"/>
          <w:szCs w:val="24"/>
          <w:lang w:eastAsia="en-US"/>
        </w:rPr>
        <w:t>скринингового</w:t>
      </w:r>
      <w:proofErr w:type="spellEnd"/>
      <w:r w:rsidRPr="00E970D6">
        <w:rPr>
          <w:sz w:val="24"/>
          <w:szCs w:val="24"/>
          <w:lang w:eastAsia="en-US"/>
        </w:rPr>
        <w:t xml:space="preserve"> заключения (заключение не является медицинским, а его результаты не устанавливают диагноз ребенка).</w:t>
      </w:r>
    </w:p>
    <w:p w:rsidR="00E970D6" w:rsidRPr="00E970D6" w:rsidRDefault="00E970D6" w:rsidP="00E970D6">
      <w:pPr>
        <w:tabs>
          <w:tab w:val="left" w:pos="426"/>
        </w:tabs>
        <w:spacing w:after="0"/>
        <w:ind w:firstLine="680"/>
        <w:rPr>
          <w:sz w:val="24"/>
          <w:szCs w:val="24"/>
          <w:lang w:eastAsia="en-US"/>
        </w:rPr>
      </w:pPr>
      <w:r w:rsidRPr="00E970D6">
        <w:rPr>
          <w:color w:val="auto"/>
          <w:sz w:val="24"/>
          <w:szCs w:val="24"/>
          <w:lang w:eastAsia="en-US"/>
        </w:rPr>
        <w:t>ФГБОУ ВО «ПИМУ» Минздрава России</w:t>
      </w:r>
      <w:r w:rsidRPr="00E970D6">
        <w:rPr>
          <w:sz w:val="24"/>
          <w:szCs w:val="24"/>
          <w:lang w:eastAsia="en-US"/>
        </w:rPr>
        <w:t xml:space="preserve"> обязуется использовать данные субъекта исключительно для целей, указанных выше, в соответствии с действующим законодательством Российской Федерации. </w:t>
      </w:r>
      <w:r w:rsidRPr="00E970D6">
        <w:rPr>
          <w:color w:val="auto"/>
          <w:sz w:val="24"/>
          <w:szCs w:val="24"/>
          <w:lang w:eastAsia="en-US"/>
        </w:rPr>
        <w:t>ФГБОУ ВО «ПИМУ» Минздрава России</w:t>
      </w:r>
      <w:r w:rsidRPr="00E970D6">
        <w:rPr>
          <w:sz w:val="24"/>
          <w:szCs w:val="24"/>
          <w:lang w:eastAsia="en-US"/>
        </w:rPr>
        <w:t xml:space="preserve"> имеет право раскрывать персональные данные Субъекта в случаях, установленных законодательством, в том числе по запросу правоохранительных и иных уполномоченных государственных органов.</w:t>
      </w:r>
    </w:p>
    <w:p w:rsidR="00E970D6" w:rsidRPr="00E970D6" w:rsidRDefault="00E970D6" w:rsidP="00E970D6">
      <w:pPr>
        <w:tabs>
          <w:tab w:val="left" w:pos="426"/>
        </w:tabs>
        <w:spacing w:after="0"/>
        <w:ind w:firstLine="680"/>
        <w:rPr>
          <w:sz w:val="24"/>
          <w:szCs w:val="24"/>
          <w:lang w:eastAsia="en-US"/>
        </w:rPr>
      </w:pPr>
      <w:r w:rsidRPr="00E970D6">
        <w:rPr>
          <w:sz w:val="24"/>
          <w:szCs w:val="24"/>
          <w:lang w:eastAsia="en-US"/>
        </w:rPr>
        <w:t>Субъект по письменному запросу или при личном обращении имеет право на получение информации, касающейся обработки его персональных данных (в соответствии со ст. 14 Закона).</w:t>
      </w:r>
    </w:p>
    <w:p w:rsidR="00E970D6" w:rsidRPr="00E970D6" w:rsidRDefault="00E970D6" w:rsidP="00E970D6">
      <w:pPr>
        <w:tabs>
          <w:tab w:val="left" w:pos="426"/>
        </w:tabs>
        <w:spacing w:after="0"/>
        <w:ind w:firstLine="680"/>
        <w:rPr>
          <w:sz w:val="24"/>
          <w:szCs w:val="24"/>
          <w:lang w:eastAsia="en-US"/>
        </w:rPr>
      </w:pPr>
      <w:r w:rsidRPr="00E970D6">
        <w:rPr>
          <w:color w:val="auto"/>
          <w:sz w:val="24"/>
          <w:szCs w:val="24"/>
          <w:lang w:eastAsia="en-US"/>
        </w:rPr>
        <w:t>ФГБОУ ВО «ПИМУ» Минздрава России</w:t>
      </w:r>
      <w:r w:rsidRPr="00E970D6">
        <w:rPr>
          <w:sz w:val="24"/>
          <w:szCs w:val="24"/>
          <w:lang w:eastAsia="en-US"/>
        </w:rPr>
        <w:t xml:space="preserve"> на основании договора или при наличии иного законного основания имеет право поручать обработку персональных данных Субъекта третьим лицам. Обязательным условием поручения обработки третьему лицу является обязанность обеспечения указанным лицом конфиденциальности персональных данных и безопасности при их обработке.</w:t>
      </w:r>
    </w:p>
    <w:p w:rsidR="00E970D6" w:rsidRPr="00E970D6" w:rsidRDefault="00E970D6" w:rsidP="00E970D6">
      <w:pPr>
        <w:tabs>
          <w:tab w:val="left" w:pos="426"/>
        </w:tabs>
        <w:spacing w:after="0"/>
        <w:ind w:firstLine="680"/>
        <w:jc w:val="left"/>
        <w:rPr>
          <w:sz w:val="24"/>
          <w:szCs w:val="24"/>
          <w:lang w:eastAsia="en-US"/>
        </w:rPr>
      </w:pPr>
      <w:r w:rsidRPr="00E970D6">
        <w:rPr>
          <w:sz w:val="24"/>
          <w:szCs w:val="24"/>
          <w:lang w:eastAsia="en-US"/>
        </w:rPr>
        <w:t>Настоящее Согласие действует в течение двадцати пяти лет.</w:t>
      </w:r>
    </w:p>
    <w:p w:rsidR="00E970D6" w:rsidRPr="00E970D6" w:rsidRDefault="00E970D6" w:rsidP="00E970D6">
      <w:pPr>
        <w:ind w:firstLine="680"/>
        <w:rPr>
          <w:sz w:val="24"/>
          <w:szCs w:val="24"/>
        </w:rPr>
      </w:pPr>
      <w:r w:rsidRPr="00E970D6">
        <w:rPr>
          <w:sz w:val="24"/>
          <w:szCs w:val="24"/>
          <w:lang w:eastAsia="en-US"/>
        </w:rPr>
        <w:t xml:space="preserve">Настоящее Согласие может быть отозвано Субъектом в любой момент путем представления </w:t>
      </w:r>
      <w:r w:rsidRPr="00E970D6">
        <w:rPr>
          <w:color w:val="auto"/>
          <w:sz w:val="24"/>
          <w:szCs w:val="24"/>
          <w:lang w:eastAsia="en-US"/>
        </w:rPr>
        <w:t>ФГБОУ ВО «ПИМУ» Минздрава России</w:t>
      </w:r>
      <w:r w:rsidRPr="00E970D6">
        <w:rPr>
          <w:sz w:val="24"/>
          <w:szCs w:val="24"/>
          <w:lang w:eastAsia="en-US"/>
        </w:rPr>
        <w:t xml:space="preserve"> соответствующего заявления в письменной форме</w:t>
      </w:r>
    </w:p>
    <w:sectPr w:rsidR="00E970D6" w:rsidRPr="00E970D6" w:rsidSect="004D36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7B"/>
    <w:rsid w:val="0001795D"/>
    <w:rsid w:val="004D36E9"/>
    <w:rsid w:val="00A5397B"/>
    <w:rsid w:val="00B275EC"/>
    <w:rsid w:val="00E970D6"/>
    <w:rsid w:val="00EC530A"/>
    <w:rsid w:val="00FA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B976F-4851-4CF2-AE4B-67330785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97B"/>
    <w:pPr>
      <w:pBdr>
        <w:top w:val="none" w:sz="4" w:space="0" w:color="000000"/>
        <w:left w:val="none" w:sz="4" w:space="0" w:color="000000"/>
        <w:bottom w:val="none" w:sz="4" w:space="0" w:color="000000"/>
        <w:right w:val="none" w:sz="4" w:space="0" w:color="000000"/>
        <w:between w:val="none" w:sz="4" w:space="0" w:color="000000"/>
      </w:pBdr>
      <w:spacing w:after="58" w:line="240" w:lineRule="auto"/>
      <w:jc w:val="both"/>
    </w:pPr>
    <w:rPr>
      <w:rFonts w:eastAsia="Calibri"/>
      <w:color w:val="000000"/>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health.ru/.%C2%A0%D0%A1%D1%81%D1%8B%D0%BB%D0%BA%D1%83" TargetMode="External"/><Relationship Id="rId4" Type="http://schemas.openxmlformats.org/officeDocument/2006/relationships/hyperlink" Target="https://m-health.ru/.%C2%A0%D0%A1%D1%81%D1%8B%D0%BB%D0%BA%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 Вахтин</dc:creator>
  <cp:keywords/>
  <dc:description/>
  <cp:lastModifiedBy>Дмитрий А. Вахтин</cp:lastModifiedBy>
  <cp:revision>2</cp:revision>
  <dcterms:created xsi:type="dcterms:W3CDTF">2023-11-12T19:49:00Z</dcterms:created>
  <dcterms:modified xsi:type="dcterms:W3CDTF">2023-11-12T20:23:00Z</dcterms:modified>
</cp:coreProperties>
</file>